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84" w:rsidRDefault="00755E84" w:rsidP="00DB5BC1">
      <w:pPr>
        <w:pStyle w:val="1"/>
        <w:spacing w:before="0"/>
        <w:jc w:val="center"/>
      </w:pPr>
    </w:p>
    <w:p w:rsidR="00496106" w:rsidRPr="00DB5BC1" w:rsidRDefault="00496106" w:rsidP="00DB5BC1">
      <w:pPr>
        <w:pStyle w:val="1"/>
        <w:spacing w:before="0"/>
        <w:jc w:val="center"/>
      </w:pPr>
      <w:r w:rsidRPr="00DB5BC1">
        <w:t>Анкета прихода</w:t>
      </w:r>
    </w:p>
    <w:p w:rsidR="00755E84" w:rsidRDefault="00755E84" w:rsidP="00496106">
      <w:pPr>
        <w:spacing w:line="276" w:lineRule="auto"/>
        <w:ind w:firstLine="709"/>
        <w:jc w:val="both"/>
        <w:rPr>
          <w:sz w:val="28"/>
          <w:szCs w:val="28"/>
        </w:rPr>
      </w:pPr>
    </w:p>
    <w:p w:rsidR="00DB5BC1" w:rsidRPr="00755E84" w:rsidRDefault="00755E84" w:rsidP="00755E84">
      <w:pPr>
        <w:spacing w:line="276" w:lineRule="auto"/>
        <w:jc w:val="both"/>
        <w:rPr>
          <w:b/>
          <w:sz w:val="28"/>
          <w:szCs w:val="28"/>
        </w:rPr>
      </w:pPr>
      <w:r w:rsidRPr="00755E84">
        <w:rPr>
          <w:b/>
          <w:sz w:val="28"/>
          <w:szCs w:val="28"/>
        </w:rPr>
        <w:t>Благочиние ___________________</w:t>
      </w:r>
      <w:r>
        <w:rPr>
          <w:b/>
          <w:sz w:val="28"/>
          <w:szCs w:val="28"/>
        </w:rPr>
        <w:t>_____</w:t>
      </w:r>
      <w:r w:rsidRPr="00755E84">
        <w:rPr>
          <w:b/>
          <w:sz w:val="28"/>
          <w:szCs w:val="28"/>
        </w:rPr>
        <w:t>_________________________</w:t>
      </w:r>
    </w:p>
    <w:p w:rsidR="00755E84" w:rsidRPr="00755E84" w:rsidRDefault="00755E84" w:rsidP="00755E84">
      <w:pPr>
        <w:spacing w:line="276" w:lineRule="auto"/>
        <w:jc w:val="both"/>
        <w:rPr>
          <w:b/>
          <w:sz w:val="28"/>
          <w:szCs w:val="28"/>
        </w:rPr>
      </w:pPr>
    </w:p>
    <w:p w:rsidR="00755E84" w:rsidRPr="00755E84" w:rsidRDefault="00755E84" w:rsidP="00755E84">
      <w:pPr>
        <w:spacing w:line="276" w:lineRule="auto"/>
        <w:jc w:val="both"/>
        <w:rPr>
          <w:b/>
          <w:sz w:val="28"/>
          <w:szCs w:val="28"/>
        </w:rPr>
      </w:pPr>
      <w:r w:rsidRPr="00755E84">
        <w:rPr>
          <w:b/>
          <w:sz w:val="28"/>
          <w:szCs w:val="28"/>
        </w:rPr>
        <w:t>Приход ________________</w:t>
      </w:r>
      <w:r>
        <w:rPr>
          <w:b/>
          <w:sz w:val="28"/>
          <w:szCs w:val="28"/>
        </w:rPr>
        <w:t>_</w:t>
      </w:r>
      <w:r w:rsidRPr="00755E84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</w:t>
      </w:r>
      <w:r w:rsidRPr="00755E84">
        <w:rPr>
          <w:b/>
          <w:sz w:val="28"/>
          <w:szCs w:val="28"/>
        </w:rPr>
        <w:t>____________________</w:t>
      </w:r>
    </w:p>
    <w:p w:rsidR="00755E84" w:rsidRDefault="00755E84" w:rsidP="00755E84">
      <w:pPr>
        <w:spacing w:line="276" w:lineRule="auto"/>
        <w:jc w:val="both"/>
        <w:rPr>
          <w:sz w:val="28"/>
          <w:szCs w:val="28"/>
        </w:rPr>
      </w:pPr>
    </w:p>
    <w:p w:rsidR="00755E84" w:rsidRPr="00755E84" w:rsidRDefault="00755E84" w:rsidP="00755E84">
      <w:pPr>
        <w:spacing w:line="276" w:lineRule="auto"/>
        <w:jc w:val="both"/>
        <w:rPr>
          <w:b/>
          <w:sz w:val="28"/>
          <w:szCs w:val="28"/>
        </w:rPr>
      </w:pPr>
      <w:r w:rsidRPr="00755E84">
        <w:rPr>
          <w:b/>
          <w:sz w:val="28"/>
          <w:szCs w:val="28"/>
        </w:rPr>
        <w:t>Соответствие миссионерскому стандарту (нужное обвести):</w:t>
      </w:r>
    </w:p>
    <w:p w:rsidR="00755E84" w:rsidRDefault="00755E84" w:rsidP="00496106">
      <w:pPr>
        <w:spacing w:line="276" w:lineRule="auto"/>
        <w:ind w:firstLine="709"/>
        <w:jc w:val="both"/>
        <w:rPr>
          <w:sz w:val="28"/>
          <w:szCs w:val="28"/>
        </w:rPr>
      </w:pPr>
    </w:p>
    <w:p w:rsidR="00DB5BC1" w:rsidRPr="00755E84" w:rsidRDefault="00755E84" w:rsidP="00755E84">
      <w:pPr>
        <w:spacing w:line="276" w:lineRule="auto"/>
        <w:jc w:val="center"/>
        <w:rPr>
          <w:b/>
          <w:sz w:val="28"/>
          <w:szCs w:val="28"/>
        </w:rPr>
      </w:pPr>
      <w:r w:rsidRPr="00755E84">
        <w:rPr>
          <w:b/>
          <w:sz w:val="28"/>
          <w:szCs w:val="28"/>
        </w:rPr>
        <w:t xml:space="preserve">Минимальный </w:t>
      </w:r>
      <w:r w:rsidRPr="00755E84">
        <w:rPr>
          <w:b/>
          <w:sz w:val="28"/>
          <w:szCs w:val="28"/>
        </w:rPr>
        <w:tab/>
      </w:r>
      <w:r w:rsidRPr="00755E84">
        <w:rPr>
          <w:b/>
          <w:sz w:val="28"/>
          <w:szCs w:val="28"/>
        </w:rPr>
        <w:tab/>
        <w:t xml:space="preserve">Стандартный </w:t>
      </w:r>
      <w:r w:rsidRPr="00755E84">
        <w:rPr>
          <w:b/>
          <w:sz w:val="28"/>
          <w:szCs w:val="28"/>
        </w:rPr>
        <w:tab/>
      </w:r>
      <w:r w:rsidRPr="00755E84">
        <w:rPr>
          <w:b/>
          <w:sz w:val="28"/>
          <w:szCs w:val="28"/>
        </w:rPr>
        <w:tab/>
        <w:t>Миссионерский</w:t>
      </w:r>
    </w:p>
    <w:p w:rsidR="00755E84" w:rsidRDefault="00755E84" w:rsidP="00496106">
      <w:pPr>
        <w:spacing w:line="276" w:lineRule="auto"/>
        <w:ind w:firstLine="709"/>
        <w:jc w:val="both"/>
        <w:rPr>
          <w:sz w:val="28"/>
          <w:szCs w:val="28"/>
        </w:rPr>
      </w:pPr>
    </w:p>
    <w:p w:rsidR="00496106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 xml:space="preserve">Православный приход – это пространство миссии и катехизации. </w:t>
      </w:r>
    </w:p>
    <w:p w:rsidR="00496106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 xml:space="preserve">Приход может быть как местом и общиной, где прихожане приобщаются к церковной жизни, духовно растут и помогают в этом друг другу и людям, заходящим в храм от случая к случаю; так и местом и общиной, где ярко видны </w:t>
      </w:r>
      <w:proofErr w:type="spellStart"/>
      <w:r w:rsidRPr="00DB5BC1">
        <w:rPr>
          <w:sz w:val="28"/>
          <w:szCs w:val="28"/>
        </w:rPr>
        <w:t>внутрицерковные</w:t>
      </w:r>
      <w:proofErr w:type="spellEnd"/>
      <w:r w:rsidRPr="00DB5BC1">
        <w:rPr>
          <w:sz w:val="28"/>
          <w:szCs w:val="28"/>
        </w:rPr>
        <w:t xml:space="preserve"> пороки и нестроения, которое может надолго оттолкнуть пришедших людей не только от данного конкретного храма, но и от Церкви, и от Православия.</w:t>
      </w:r>
    </w:p>
    <w:p w:rsidR="00496106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>Многое, конечно же, зависит от настоятеля и духовенства храма, а также от постоянных прихожан, общины прихода: в их силах сделать жизнь прихода насыщенной и духовно правильной. Но это – факторы, на которые не всегда можно повлиять: везде разные люди, разные условия. Между тем, есть немало организационных возможностей сделать приход более открытым для людей, сделать его миссионерским.</w:t>
      </w:r>
    </w:p>
    <w:p w:rsidR="00496106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 xml:space="preserve">Пояснения к приведенным здесь пунктам и рекомендации по их осуществлению можно получить, прочитав «Методические указания по организации просветительской деятельности на приходах Московской епархии», </w:t>
      </w:r>
      <w:proofErr w:type="gramStart"/>
      <w:r w:rsidRPr="00DB5BC1">
        <w:rPr>
          <w:sz w:val="28"/>
          <w:szCs w:val="28"/>
        </w:rPr>
        <w:t>Видное</w:t>
      </w:r>
      <w:proofErr w:type="gramEnd"/>
      <w:r w:rsidRPr="00DB5BC1">
        <w:rPr>
          <w:sz w:val="28"/>
          <w:szCs w:val="28"/>
        </w:rPr>
        <w:t>, 2013 г., 64 стр. (http://infomissia.ru/2013/10/16/metodicheskie-ukazaniya-po-organizacii-prosvetitelskoj-deyatelnosti-na-prixodax-moskovskoj-eparxii/).</w:t>
      </w:r>
    </w:p>
    <w:p w:rsidR="00DB5BC1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 xml:space="preserve">Задача составления данного Миссионерского стандарта – установить минимальный набор требований к приходу и определить перспективу развития приходов и благочиний в </w:t>
      </w:r>
      <w:proofErr w:type="spellStart"/>
      <w:r w:rsidRPr="00DB5BC1">
        <w:rPr>
          <w:sz w:val="28"/>
          <w:szCs w:val="28"/>
        </w:rPr>
        <w:t>миссионерско-катехизаторском</w:t>
      </w:r>
      <w:proofErr w:type="spellEnd"/>
      <w:r w:rsidRPr="00DB5BC1">
        <w:rPr>
          <w:sz w:val="28"/>
          <w:szCs w:val="28"/>
        </w:rPr>
        <w:t xml:space="preserve"> направлении. Сделать так, чтобы человек, зайдя в любой храм епархии, смог не просто «поставить свечку», но и узнать новое о Православной вере, принять участие в жизни прихода, захотеть приобщиться к церковным Таинствам, понять, что не только Бог его любит, но и православные христиане.</w:t>
      </w:r>
    </w:p>
    <w:p w:rsidR="00DB5BC1" w:rsidRDefault="00DB5BC1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96106" w:rsidRPr="00DB5BC1" w:rsidRDefault="00496106" w:rsidP="00DB5BC1">
      <w:pPr>
        <w:pStyle w:val="1"/>
        <w:spacing w:before="0"/>
      </w:pPr>
      <w:r w:rsidRPr="00DB5BC1">
        <w:lastRenderedPageBreak/>
        <w:t>Миссионерский стандарт прихода «Минимальный»</w:t>
      </w:r>
    </w:p>
    <w:p w:rsidR="00496106" w:rsidRPr="00DB5BC1" w:rsidRDefault="00496106" w:rsidP="00496106">
      <w:pPr>
        <w:rPr>
          <w:i/>
          <w:sz w:val="28"/>
          <w:szCs w:val="28"/>
        </w:rPr>
      </w:pPr>
      <w:r w:rsidRPr="00DB5BC1">
        <w:rPr>
          <w:i/>
          <w:sz w:val="28"/>
          <w:szCs w:val="28"/>
        </w:rPr>
        <w:t>Несоответствие прихода стандарту «Минимальный» возможно только в исключительных случаях, каждый из которых требует отдельного рассмотрения.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"/>
        <w:gridCol w:w="8187"/>
      </w:tblGrid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Наличие информационного стенда с просветительскими материалами (о Таинствах, о праздниках и т.д.) и контактной информацией (телефон, </w:t>
            </w:r>
            <w:r w:rsidRPr="00DB5BC1">
              <w:rPr>
                <w:sz w:val="28"/>
                <w:szCs w:val="28"/>
                <w:lang w:val="en-US"/>
              </w:rPr>
              <w:t>e</w:t>
            </w:r>
            <w:r w:rsidRPr="00DB5BC1">
              <w:rPr>
                <w:sz w:val="28"/>
                <w:szCs w:val="28"/>
              </w:rPr>
              <w:t>-</w:t>
            </w:r>
            <w:r w:rsidRPr="00DB5BC1">
              <w:rPr>
                <w:sz w:val="28"/>
                <w:szCs w:val="28"/>
                <w:lang w:val="en-US"/>
              </w:rPr>
              <w:t>mail</w:t>
            </w:r>
            <w:r w:rsidRPr="00DB5BC1">
              <w:rPr>
                <w:sz w:val="28"/>
                <w:szCs w:val="28"/>
              </w:rPr>
              <w:t xml:space="preserve"> храма и священника, сайт храма)</w:t>
            </w:r>
            <w:r w:rsidRPr="00DB5BC1">
              <w:rPr>
                <w:rStyle w:val="a7"/>
                <w:sz w:val="28"/>
                <w:szCs w:val="28"/>
              </w:rPr>
              <w:footnoteReference w:id="1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Размещение на стенде объявлений о проекте «Задай вопрос о своей вере»</w:t>
            </w:r>
            <w:r w:rsidRPr="00DB5BC1">
              <w:rPr>
                <w:rStyle w:val="a7"/>
                <w:sz w:val="28"/>
                <w:szCs w:val="28"/>
              </w:rPr>
              <w:footnoteReference w:id="2"/>
            </w:r>
            <w:r w:rsidRPr="00DB5BC1">
              <w:rPr>
                <w:sz w:val="28"/>
                <w:szCs w:val="28"/>
              </w:rPr>
              <w:t xml:space="preserve"> и про мобильные приложения «Православная библиотека»</w:t>
            </w:r>
            <w:r w:rsidRPr="00DB5BC1">
              <w:rPr>
                <w:rStyle w:val="a7"/>
                <w:sz w:val="28"/>
                <w:szCs w:val="28"/>
              </w:rPr>
              <w:footnoteReference w:id="3"/>
            </w:r>
            <w:r w:rsidRPr="00DB5BC1">
              <w:rPr>
                <w:sz w:val="28"/>
                <w:szCs w:val="28"/>
              </w:rPr>
              <w:t xml:space="preserve"> и «Молитвослов»</w:t>
            </w:r>
            <w:r w:rsidRPr="00DB5BC1">
              <w:rPr>
                <w:rStyle w:val="a7"/>
                <w:sz w:val="28"/>
                <w:szCs w:val="28"/>
              </w:rPr>
              <w:footnoteReference w:id="4"/>
            </w:r>
            <w:r w:rsidRPr="00DB5BC1">
              <w:rPr>
                <w:sz w:val="28"/>
                <w:szCs w:val="28"/>
              </w:rPr>
              <w:t>, разработанные Миссионерским отделом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Размещение в храме для бесплатной раздачи листовок о Таинствах Покаяния, Причастия, Крещения</w:t>
            </w:r>
            <w:r w:rsidRPr="00DB5BC1">
              <w:rPr>
                <w:rStyle w:val="a7"/>
                <w:sz w:val="28"/>
                <w:szCs w:val="28"/>
              </w:rPr>
              <w:footnoteReference w:id="5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Проведение огласительных бесед с родителями, восприемниками и брачующимися (не менее одной, отдельно от Крещения или Венчания)</w:t>
            </w:r>
            <w:r w:rsidRPr="00DB5BC1">
              <w:rPr>
                <w:rStyle w:val="a7"/>
                <w:sz w:val="28"/>
                <w:szCs w:val="28"/>
              </w:rPr>
              <w:footnoteReference w:id="6"/>
            </w:r>
            <w:r w:rsidRPr="00DB5BC1">
              <w:rPr>
                <w:sz w:val="28"/>
                <w:szCs w:val="28"/>
              </w:rPr>
              <w:t>.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Наличие небольшой приходской библиотеки (менее 300 книг)</w:t>
            </w:r>
            <w:r w:rsidRPr="00DB5BC1">
              <w:rPr>
                <w:rStyle w:val="a7"/>
                <w:sz w:val="28"/>
                <w:szCs w:val="28"/>
              </w:rPr>
              <w:footnoteReference w:id="7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Наличие мини-сайта прихода с просветительской информацией</w:t>
            </w:r>
            <w:r w:rsidRPr="00DB5BC1">
              <w:rPr>
                <w:rStyle w:val="a7"/>
                <w:sz w:val="28"/>
                <w:szCs w:val="28"/>
              </w:rPr>
              <w:footnoteReference w:id="8"/>
            </w:r>
          </w:p>
        </w:tc>
      </w:tr>
    </w:tbl>
    <w:p w:rsidR="00DB5BC1" w:rsidRDefault="00DB5BC1" w:rsidP="00496106">
      <w:pPr>
        <w:pStyle w:val="1"/>
      </w:pPr>
    </w:p>
    <w:p w:rsidR="00DB5BC1" w:rsidRDefault="00DB5BC1" w:rsidP="00DB5BC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496106" w:rsidRPr="00DB5BC1" w:rsidRDefault="00496106" w:rsidP="00496106">
      <w:pPr>
        <w:pStyle w:val="1"/>
      </w:pPr>
      <w:r w:rsidRPr="00DB5BC1">
        <w:lastRenderedPageBreak/>
        <w:t>Миссионерский стандарт прихода «Стандартный»</w:t>
      </w:r>
    </w:p>
    <w:p w:rsidR="00496106" w:rsidRPr="00DB5BC1" w:rsidRDefault="00496106" w:rsidP="00496106">
      <w:pPr>
        <w:spacing w:line="276" w:lineRule="auto"/>
        <w:rPr>
          <w:sz w:val="28"/>
          <w:szCs w:val="28"/>
        </w:rPr>
      </w:pPr>
      <w:r w:rsidRPr="00DB5BC1">
        <w:rPr>
          <w:i/>
          <w:sz w:val="28"/>
          <w:szCs w:val="28"/>
        </w:rPr>
        <w:t xml:space="preserve">В дополнение к «Минимальному». </w:t>
      </w:r>
      <w:r w:rsidR="00DB5BC1">
        <w:rPr>
          <w:i/>
          <w:sz w:val="28"/>
          <w:szCs w:val="28"/>
        </w:rPr>
        <w:t>Приход</w:t>
      </w:r>
      <w:r w:rsidRPr="00DB5BC1">
        <w:rPr>
          <w:i/>
          <w:sz w:val="28"/>
          <w:szCs w:val="28"/>
        </w:rPr>
        <w:t xml:space="preserve"> должен соответствовать не менее чем 11 из 14 условий.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"/>
        <w:gridCol w:w="8187"/>
      </w:tblGrid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Участие в акции «Пасхальная весть»</w:t>
            </w:r>
            <w:r w:rsidRPr="00DB5BC1">
              <w:rPr>
                <w:rStyle w:val="a7"/>
                <w:sz w:val="28"/>
                <w:szCs w:val="28"/>
              </w:rPr>
              <w:footnoteReference w:id="9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При проведении огласительных бесед вручение родителям, восприемникам или брачующимся памяток о Таинствах, брошюр о Таинствах или просветительских книг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За всё время не менее одного человека было отправлено для обучения на </w:t>
            </w:r>
            <w:proofErr w:type="spellStart"/>
            <w:r w:rsidRPr="00DB5BC1">
              <w:rPr>
                <w:sz w:val="28"/>
                <w:szCs w:val="28"/>
              </w:rPr>
              <w:t>Миссионерско</w:t>
            </w:r>
            <w:proofErr w:type="spellEnd"/>
            <w:r w:rsidRPr="00DB5BC1">
              <w:rPr>
                <w:sz w:val="28"/>
                <w:szCs w:val="28"/>
              </w:rPr>
              <w:t>-катехизаторских курсах Московской епархии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За всё время не менее одного человека было отправлено для обучения на Библейско-богословских курсах Московской епархии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Наличие </w:t>
            </w:r>
            <w:proofErr w:type="gramStart"/>
            <w:r w:rsidRPr="00DB5BC1">
              <w:rPr>
                <w:sz w:val="28"/>
                <w:szCs w:val="28"/>
              </w:rPr>
              <w:t>штатного</w:t>
            </w:r>
            <w:proofErr w:type="gramEnd"/>
            <w:r w:rsidRPr="00DB5BC1">
              <w:rPr>
                <w:sz w:val="28"/>
                <w:szCs w:val="28"/>
              </w:rPr>
              <w:t xml:space="preserve"> миссионера-катехизатора</w:t>
            </w:r>
            <w:r w:rsidRPr="00DB5BC1">
              <w:rPr>
                <w:rStyle w:val="a7"/>
                <w:sz w:val="28"/>
                <w:szCs w:val="28"/>
              </w:rPr>
              <w:footnoteReference w:id="10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Регулярное размещение на информационном стенде приходского листка, стенгазеты «Православие и мир»</w:t>
            </w:r>
            <w:r w:rsidRPr="00DB5BC1">
              <w:rPr>
                <w:rStyle w:val="a7"/>
                <w:sz w:val="28"/>
                <w:szCs w:val="28"/>
              </w:rPr>
              <w:footnoteReference w:id="11"/>
            </w:r>
            <w:r w:rsidRPr="00DB5BC1">
              <w:rPr>
                <w:sz w:val="28"/>
                <w:szCs w:val="28"/>
              </w:rPr>
              <w:t xml:space="preserve"> или иной православной стенгазеты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Размещение на стенде </w:t>
            </w:r>
            <w:proofErr w:type="gramStart"/>
            <w:r w:rsidRPr="00DB5BC1">
              <w:rPr>
                <w:sz w:val="28"/>
                <w:szCs w:val="28"/>
              </w:rPr>
              <w:t>объявлений про акцию</w:t>
            </w:r>
            <w:proofErr w:type="gramEnd"/>
            <w:r w:rsidRPr="00DB5BC1">
              <w:rPr>
                <w:sz w:val="28"/>
                <w:szCs w:val="28"/>
              </w:rPr>
              <w:t xml:space="preserve"> «Библия за год»</w:t>
            </w:r>
            <w:r w:rsidRPr="00DB5BC1">
              <w:rPr>
                <w:rStyle w:val="a7"/>
                <w:sz w:val="28"/>
                <w:szCs w:val="28"/>
              </w:rPr>
              <w:footnoteReference w:id="12"/>
            </w:r>
            <w:r w:rsidRPr="00DB5BC1">
              <w:rPr>
                <w:sz w:val="28"/>
                <w:szCs w:val="28"/>
              </w:rPr>
              <w:t xml:space="preserve"> и группу в социальных сетях «Соль земли»</w:t>
            </w:r>
            <w:r w:rsidRPr="00DB5BC1">
              <w:rPr>
                <w:rStyle w:val="a7"/>
                <w:sz w:val="28"/>
                <w:szCs w:val="28"/>
              </w:rPr>
              <w:footnoteReference w:id="13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Размещение на кладбищах, относящихся к приходу, стендов «О поминовении усопших»</w:t>
            </w:r>
            <w:r w:rsidRPr="00DB5BC1">
              <w:rPr>
                <w:rStyle w:val="a7"/>
                <w:sz w:val="28"/>
                <w:szCs w:val="28"/>
              </w:rPr>
              <w:footnoteReference w:id="14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Регулярно обновляющийся сайт прихода с просветительской информацией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Наличие на сайте прихода баннеров или ссылок на сайт Миссионерского отдела (</w:t>
            </w:r>
            <w:proofErr w:type="spellStart"/>
            <w:r w:rsidRPr="00DB5BC1">
              <w:rPr>
                <w:sz w:val="28"/>
                <w:szCs w:val="28"/>
                <w:lang w:val="en-US"/>
              </w:rPr>
              <w:t>infomissia</w:t>
            </w:r>
            <w:proofErr w:type="spellEnd"/>
            <w:r w:rsidRPr="00DB5BC1">
              <w:rPr>
                <w:sz w:val="28"/>
                <w:szCs w:val="28"/>
              </w:rPr>
              <w:t>.</w:t>
            </w:r>
            <w:proofErr w:type="spellStart"/>
            <w:r w:rsidRPr="00DB5BC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B5BC1">
              <w:rPr>
                <w:sz w:val="28"/>
                <w:szCs w:val="28"/>
              </w:rPr>
              <w:t>), проект «Незнакомое православие» (missionary.su), Православную библиотеку (pravbiblioteka.ru), Молитвослов (molitvoslov.me), группы «Соль земли» (</w:t>
            </w:r>
            <w:hyperlink r:id="rId7" w:history="1">
              <w:r w:rsidRPr="00DB5BC1">
                <w:rPr>
                  <w:sz w:val="28"/>
                  <w:szCs w:val="28"/>
                </w:rPr>
                <w:t>https://vk.com/solzeml</w:t>
              </w:r>
            </w:hyperlink>
            <w:r w:rsidRPr="00DB5BC1">
              <w:rPr>
                <w:sz w:val="28"/>
                <w:szCs w:val="28"/>
              </w:rPr>
              <w:t xml:space="preserve">, </w:t>
            </w:r>
            <w:hyperlink r:id="rId8" w:history="1">
              <w:r w:rsidRPr="00DB5BC1">
                <w:rPr>
                  <w:sz w:val="28"/>
                  <w:szCs w:val="28"/>
                </w:rPr>
                <w:t>https://www.facebook.com/groups/solzeml/</w:t>
              </w:r>
            </w:hyperlink>
            <w:r w:rsidRPr="00DB5BC1">
              <w:rPr>
                <w:sz w:val="28"/>
                <w:szCs w:val="28"/>
              </w:rPr>
              <w:t>)</w:t>
            </w:r>
            <w:r w:rsidRPr="00DB5BC1">
              <w:rPr>
                <w:rStyle w:val="a7"/>
                <w:sz w:val="28"/>
                <w:szCs w:val="28"/>
              </w:rPr>
              <w:footnoteReference w:id="15"/>
            </w:r>
            <w:r w:rsidRPr="00DB5BC1">
              <w:rPr>
                <w:sz w:val="28"/>
                <w:szCs w:val="28"/>
              </w:rPr>
              <w:t>.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Наличие приходской библиотеки (не менее 300 книг)</w:t>
            </w:r>
            <w:r w:rsidRPr="00DB5BC1">
              <w:rPr>
                <w:rStyle w:val="a7"/>
                <w:sz w:val="28"/>
                <w:szCs w:val="28"/>
              </w:rPr>
              <w:t xml:space="preserve"> </w:t>
            </w:r>
            <w:r w:rsidRPr="00DB5BC1">
              <w:rPr>
                <w:rStyle w:val="a7"/>
                <w:sz w:val="28"/>
                <w:szCs w:val="28"/>
              </w:rPr>
              <w:footnoteReference w:id="16"/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Храм открыт во </w:t>
            </w:r>
            <w:proofErr w:type="spellStart"/>
            <w:r w:rsidRPr="00DB5BC1">
              <w:rPr>
                <w:sz w:val="28"/>
                <w:szCs w:val="28"/>
              </w:rPr>
              <w:t>внебогослужебное</w:t>
            </w:r>
            <w:proofErr w:type="spellEnd"/>
            <w:r w:rsidRPr="00DB5BC1">
              <w:rPr>
                <w:sz w:val="28"/>
                <w:szCs w:val="28"/>
              </w:rPr>
              <w:t xml:space="preserve"> время (или может быть быстро открыт по запросу)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При храме действует Воскресная школа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Храм регулярно </w:t>
            </w:r>
            <w:proofErr w:type="spellStart"/>
            <w:r w:rsidRPr="00DB5BC1">
              <w:rPr>
                <w:sz w:val="28"/>
                <w:szCs w:val="28"/>
              </w:rPr>
              <w:t>окормляет</w:t>
            </w:r>
            <w:proofErr w:type="spellEnd"/>
            <w:r w:rsidRPr="00DB5BC1">
              <w:rPr>
                <w:sz w:val="28"/>
                <w:szCs w:val="28"/>
              </w:rPr>
              <w:t xml:space="preserve"> одно или несколько образовательных или социальных учреждений (детсад, школа, больница, ПНИ, СИЗО и т.д.) – при наличии в границах прихода</w:t>
            </w:r>
          </w:p>
        </w:tc>
      </w:tr>
    </w:tbl>
    <w:p w:rsidR="00DB5BC1" w:rsidRDefault="00DB5BC1" w:rsidP="00496106">
      <w:pPr>
        <w:pStyle w:val="1"/>
      </w:pPr>
    </w:p>
    <w:p w:rsidR="00DB5BC1" w:rsidRDefault="00DB5BC1" w:rsidP="00DB5BC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496106" w:rsidRPr="00DB5BC1" w:rsidRDefault="00496106" w:rsidP="00496106">
      <w:pPr>
        <w:pStyle w:val="1"/>
      </w:pPr>
      <w:r w:rsidRPr="00DB5BC1">
        <w:lastRenderedPageBreak/>
        <w:t>Миссионерский стандарт прихода «Миссионерский»</w:t>
      </w:r>
    </w:p>
    <w:p w:rsidR="00496106" w:rsidRPr="00DB5BC1" w:rsidRDefault="00496106" w:rsidP="00496106">
      <w:pPr>
        <w:spacing w:line="276" w:lineRule="auto"/>
        <w:rPr>
          <w:i/>
          <w:sz w:val="28"/>
          <w:szCs w:val="28"/>
        </w:rPr>
      </w:pPr>
      <w:r w:rsidRPr="00DB5BC1">
        <w:rPr>
          <w:i/>
          <w:sz w:val="28"/>
          <w:szCs w:val="28"/>
        </w:rPr>
        <w:t>Для соответствия стандарту «Миссионерский» приход должен соответствовать не менее чем трем из приведенных ниже условий в дополнение к «Стандартному».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5"/>
        <w:gridCol w:w="8756"/>
      </w:tblGrid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Систематическое проведение огласительных бесед (не менее трех), наличие программы проведения огласительных бесед. 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За всё время не менее трех человек было отправлено для обучения на </w:t>
            </w:r>
            <w:proofErr w:type="spellStart"/>
            <w:r w:rsidRPr="00DB5BC1">
              <w:rPr>
                <w:sz w:val="28"/>
                <w:szCs w:val="28"/>
              </w:rPr>
              <w:t>Миссионерско</w:t>
            </w:r>
            <w:proofErr w:type="spellEnd"/>
            <w:r w:rsidRPr="00DB5BC1">
              <w:rPr>
                <w:sz w:val="28"/>
                <w:szCs w:val="28"/>
              </w:rPr>
              <w:t>-катехизаторских курсах Московской епархии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За всё время не менее трех человек было отправлено для обучения на Библейско-богословских курсах Московской епархии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Наличие службы приходского консультирования (как минимум в воскресные и праздничные дни) 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Участие прихожан в акции «Библия за год»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Участие прихожан в группах в </w:t>
            </w:r>
            <w:proofErr w:type="spellStart"/>
            <w:r w:rsidRPr="00DB5BC1">
              <w:rPr>
                <w:sz w:val="28"/>
                <w:szCs w:val="28"/>
              </w:rPr>
              <w:t>соцсетях</w:t>
            </w:r>
            <w:proofErr w:type="spellEnd"/>
            <w:r w:rsidRPr="00DB5BC1">
              <w:rPr>
                <w:sz w:val="28"/>
                <w:szCs w:val="28"/>
              </w:rPr>
              <w:t xml:space="preserve"> «Соль земли»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В Воскресной школе при храме есть взрослая группа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При храме действует Библейский или Евангельский кружок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 xml:space="preserve">Наличие у прихода группы в </w:t>
            </w:r>
            <w:proofErr w:type="spellStart"/>
            <w:r w:rsidRPr="00DB5BC1">
              <w:rPr>
                <w:sz w:val="28"/>
                <w:szCs w:val="28"/>
              </w:rPr>
              <w:t>соцсети</w:t>
            </w:r>
            <w:proofErr w:type="spellEnd"/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Участие духовенства или прихожан храма в работе епархиального Миссионерского отдела</w:t>
            </w:r>
          </w:p>
        </w:tc>
      </w:tr>
      <w:tr w:rsidR="00496106" w:rsidRPr="00DB5BC1" w:rsidTr="00496106">
        <w:trPr>
          <w:cantSplit/>
        </w:trPr>
        <w:tc>
          <w:tcPr>
            <w:tcW w:w="959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Приход регулярно осуществляет иные миссионерские проекты (какие)</w:t>
            </w:r>
          </w:p>
          <w:p w:rsidR="00496106" w:rsidRPr="00DB5BC1" w:rsidRDefault="00496106" w:rsidP="002E48A4">
            <w:pPr>
              <w:spacing w:line="276" w:lineRule="auto"/>
              <w:rPr>
                <w:sz w:val="28"/>
                <w:szCs w:val="28"/>
              </w:rPr>
            </w:pPr>
            <w:r w:rsidRPr="00DB5BC1">
              <w:rPr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496106" w:rsidRPr="00DB5BC1" w:rsidRDefault="00496106" w:rsidP="00496106">
      <w:pPr>
        <w:spacing w:line="276" w:lineRule="auto"/>
        <w:rPr>
          <w:sz w:val="28"/>
          <w:szCs w:val="28"/>
        </w:rPr>
      </w:pPr>
    </w:p>
    <w:p w:rsidR="00496106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 xml:space="preserve">Присваивание того или иного статуса приходу происходит по результатам проверки (личной или путем опроса настоятелей) ответственным за миссионерскую деятельность благочиния. На основе результатов проверки приходов определяется статус благочиния. </w:t>
      </w:r>
    </w:p>
    <w:p w:rsidR="00496106" w:rsidRPr="00DB5BC1" w:rsidRDefault="00496106" w:rsidP="00496106">
      <w:pPr>
        <w:spacing w:line="276" w:lineRule="auto"/>
        <w:ind w:firstLine="709"/>
        <w:jc w:val="both"/>
        <w:rPr>
          <w:sz w:val="28"/>
          <w:szCs w:val="28"/>
        </w:rPr>
      </w:pPr>
      <w:r w:rsidRPr="00DB5BC1">
        <w:rPr>
          <w:sz w:val="28"/>
          <w:szCs w:val="28"/>
        </w:rPr>
        <w:t>Повторная проверка и изменение статуса прихода могут быть инициированы настоятелем, ответственным за миссионерскую деятельность благочиния или благочинным.</w:t>
      </w:r>
      <w:bookmarkStart w:id="0" w:name="_GoBack"/>
      <w:bookmarkEnd w:id="0"/>
    </w:p>
    <w:p w:rsidR="005263F9" w:rsidRPr="00DB5BC1" w:rsidRDefault="005263F9">
      <w:pPr>
        <w:rPr>
          <w:sz w:val="28"/>
          <w:szCs w:val="28"/>
        </w:rPr>
      </w:pPr>
    </w:p>
    <w:sectPr w:rsidR="005263F9" w:rsidRPr="00DB5BC1" w:rsidSect="00DB5BC1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CF" w:rsidRDefault="00EE0BCF" w:rsidP="00496106">
      <w:r>
        <w:separator/>
      </w:r>
    </w:p>
  </w:endnote>
  <w:endnote w:type="continuationSeparator" w:id="0">
    <w:p w:rsidR="00EE0BCF" w:rsidRDefault="00EE0BCF" w:rsidP="0049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900451"/>
      <w:docPartObj>
        <w:docPartGallery w:val="Page Numbers (Bottom of Page)"/>
        <w:docPartUnique/>
      </w:docPartObj>
    </w:sdtPr>
    <w:sdtEndPr/>
    <w:sdtContent>
      <w:p w:rsidR="009C1D2E" w:rsidRDefault="004731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84">
          <w:rPr>
            <w:noProof/>
          </w:rPr>
          <w:t>1</w:t>
        </w:r>
        <w:r>
          <w:fldChar w:fldCharType="end"/>
        </w:r>
      </w:p>
    </w:sdtContent>
  </w:sdt>
  <w:p w:rsidR="009C1D2E" w:rsidRDefault="00EE0B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CF" w:rsidRDefault="00EE0BCF" w:rsidP="00496106">
      <w:r>
        <w:separator/>
      </w:r>
    </w:p>
  </w:footnote>
  <w:footnote w:type="continuationSeparator" w:id="0">
    <w:p w:rsidR="00EE0BCF" w:rsidRDefault="00EE0BCF" w:rsidP="00496106">
      <w:r>
        <w:continuationSeparator/>
      </w:r>
    </w:p>
  </w:footnote>
  <w:footnote w:id="1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Просветительские материалы можно найти на сайте Миссионерского отдела: </w:t>
      </w:r>
      <w:hyperlink r:id="rId1" w:history="1">
        <w:r w:rsidRPr="00E31936">
          <w:rPr>
            <w:rStyle w:val="a4"/>
          </w:rPr>
          <w:t>http://infomissia.ru/listovki/</w:t>
        </w:r>
      </w:hyperlink>
      <w:r>
        <w:t xml:space="preserve"> </w:t>
      </w:r>
    </w:p>
  </w:footnote>
  <w:footnote w:id="2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Ссылка для скачивания: </w:t>
      </w:r>
      <w:hyperlink r:id="rId2" w:history="1">
        <w:r w:rsidRPr="00E31936">
          <w:rPr>
            <w:rStyle w:val="a4"/>
          </w:rPr>
          <w:t>http://infomissia.ru/files/2015/02/help_phone.pdf</w:t>
        </w:r>
      </w:hyperlink>
      <w:r>
        <w:t xml:space="preserve"> </w:t>
      </w:r>
    </w:p>
  </w:footnote>
  <w:footnote w:id="3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Ссылка для скачивания: </w:t>
      </w:r>
      <w:hyperlink r:id="rId3" w:history="1">
        <w:r w:rsidRPr="00E31936">
          <w:rPr>
            <w:rStyle w:val="a4"/>
          </w:rPr>
          <w:t>http://infomissia.ru/files/2016/08/bible-1.pdf</w:t>
        </w:r>
      </w:hyperlink>
      <w:r>
        <w:t xml:space="preserve"> </w:t>
      </w:r>
    </w:p>
  </w:footnote>
  <w:footnote w:id="4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Ссылка для скачивания: </w:t>
      </w:r>
      <w:hyperlink r:id="rId4" w:history="1">
        <w:r w:rsidRPr="00E31936">
          <w:rPr>
            <w:rStyle w:val="a4"/>
          </w:rPr>
          <w:t>http://infomissia.ru/files/2016/09/modul_A4_new_curves.png</w:t>
        </w:r>
      </w:hyperlink>
      <w:r>
        <w:t xml:space="preserve"> </w:t>
      </w:r>
    </w:p>
  </w:footnote>
  <w:footnote w:id="5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Просветительские материалы: </w:t>
      </w:r>
      <w:hyperlink r:id="rId5" w:history="1">
        <w:r w:rsidRPr="00E31936">
          <w:rPr>
            <w:rStyle w:val="a4"/>
          </w:rPr>
          <w:t>http://infomissia.ru/listovki/</w:t>
        </w:r>
      </w:hyperlink>
      <w:r>
        <w:t xml:space="preserve"> </w:t>
      </w:r>
    </w:p>
  </w:footnote>
  <w:footnote w:id="6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Со</w:t>
      </w:r>
      <w:proofErr w:type="gramEnd"/>
      <w:r>
        <w:t xml:space="preserve"> взрослыми, желающими креститься, не менее трех бесед.</w:t>
      </w:r>
    </w:p>
  </w:footnote>
  <w:footnote w:id="7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Приходская библиотека должна быть доступна приходящим в храм людям.</w:t>
      </w:r>
    </w:p>
  </w:footnote>
  <w:footnote w:id="8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Такие сайты были созданы в 2014 году для всех храмов, доступ к сайтам храмов благочиния передан администраторам, назначенным благочинными, или помощникам по миссионерской деятельности.</w:t>
      </w:r>
    </w:p>
  </w:footnote>
  <w:footnote w:id="9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Информация об акции: </w:t>
      </w:r>
      <w:hyperlink r:id="rId6" w:history="1">
        <w:r w:rsidRPr="00E31936">
          <w:rPr>
            <w:rStyle w:val="a4"/>
          </w:rPr>
          <w:t>http://infomissia.ru/category/s46-pashalnaya-vest/</w:t>
        </w:r>
      </w:hyperlink>
      <w:r>
        <w:t>. Акция проходит в Великую Субботу, приходящим в храм людям в подарок предлагаются просветительские книги. Заявки на участие в акции собираются за 2-3 месяца до начала (рассылаются письма благочинным и ответственным за миссионерскую деятельность)</w:t>
      </w:r>
    </w:p>
  </w:footnote>
  <w:footnote w:id="10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На регулярной основе проводит огласительные беседы, следит за наличием просветительских материалов, ведёт иную просветительскую деятельность</w:t>
      </w:r>
    </w:p>
  </w:footnote>
  <w:footnote w:id="11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Номера стенгазеты еженедельно по пятницам размещаются здесь: </w:t>
      </w:r>
      <w:hyperlink r:id="rId7" w:history="1">
        <w:r w:rsidRPr="00E31936">
          <w:rPr>
            <w:rStyle w:val="a4"/>
          </w:rPr>
          <w:t>http://www.pravmir.ru/gazeta/</w:t>
        </w:r>
      </w:hyperlink>
      <w:r>
        <w:t xml:space="preserve"> </w:t>
      </w:r>
    </w:p>
  </w:footnote>
  <w:footnote w:id="12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Ссылка для скачивания: </w:t>
      </w:r>
      <w:hyperlink r:id="rId8" w:history="1">
        <w:r w:rsidRPr="00E31936">
          <w:rPr>
            <w:rStyle w:val="a4"/>
          </w:rPr>
          <w:t>http://infomissia.ru/files/2016/08/bible-1.pdf</w:t>
        </w:r>
      </w:hyperlink>
      <w:r>
        <w:t xml:space="preserve"> </w:t>
      </w:r>
    </w:p>
  </w:footnote>
  <w:footnote w:id="13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Ссылка для скачивания: </w:t>
      </w:r>
      <w:hyperlink r:id="rId9" w:history="1">
        <w:r w:rsidRPr="00E31936">
          <w:rPr>
            <w:rStyle w:val="a4"/>
          </w:rPr>
          <w:t>http://infomissia.ru/files/2016/09/solzemli.pdf</w:t>
        </w:r>
      </w:hyperlink>
      <w:r>
        <w:t xml:space="preserve"> </w:t>
      </w:r>
    </w:p>
  </w:footnote>
  <w:footnote w:id="14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Макеты для печати на пластике (формат А</w:t>
      </w:r>
      <w:proofErr w:type="gramStart"/>
      <w:r>
        <w:t>0</w:t>
      </w:r>
      <w:proofErr w:type="gramEnd"/>
      <w:r>
        <w:t xml:space="preserve">) можно скачать на странице: </w:t>
      </w:r>
      <w:hyperlink r:id="rId10" w:history="1">
        <w:r w:rsidRPr="00E31936">
          <w:rPr>
            <w:rStyle w:val="a4"/>
          </w:rPr>
          <w:t>http://infomissia.ru/listovki/</w:t>
        </w:r>
      </w:hyperlink>
      <w:r>
        <w:t xml:space="preserve"> </w:t>
      </w:r>
    </w:p>
  </w:footnote>
  <w:footnote w:id="15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</w:t>
      </w:r>
      <w:r w:rsidRPr="009F466C">
        <w:t xml:space="preserve">Список баннеров и ссылок можно посмотреть на сайте отдела: </w:t>
      </w:r>
      <w:hyperlink r:id="rId11" w:history="1">
        <w:r w:rsidRPr="00E31936">
          <w:rPr>
            <w:rStyle w:val="a4"/>
          </w:rPr>
          <w:t>http://infomissia.ru/nashi-bannery/</w:t>
        </w:r>
      </w:hyperlink>
      <w:r>
        <w:t xml:space="preserve"> </w:t>
      </w:r>
    </w:p>
  </w:footnote>
  <w:footnote w:id="16">
    <w:p w:rsidR="00496106" w:rsidRDefault="00496106" w:rsidP="00496106">
      <w:pPr>
        <w:pStyle w:val="a5"/>
      </w:pPr>
      <w:r>
        <w:rPr>
          <w:rStyle w:val="a7"/>
        </w:rPr>
        <w:footnoteRef/>
      </w:r>
      <w:r>
        <w:t xml:space="preserve"> Приходская библиотека должна быть доступна приходящим в храм людям.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06" w:rsidRDefault="00496106" w:rsidP="00496106">
    <w:pPr>
      <w:pStyle w:val="aa"/>
      <w:jc w:val="center"/>
    </w:pPr>
    <w:r w:rsidRPr="00496106">
      <w:t>МИССИОНЕРСКИЙ СТАНДАРТ ПРИХОДА МОСКОВСКОЙ ЕПАРХИИ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6"/>
    <w:rsid w:val="004731E6"/>
    <w:rsid w:val="00496106"/>
    <w:rsid w:val="005263F9"/>
    <w:rsid w:val="00755E84"/>
    <w:rsid w:val="009C7386"/>
    <w:rsid w:val="00DB5BC1"/>
    <w:rsid w:val="00EE0BCF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9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10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9610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6106"/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9610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106"/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10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9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10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9610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6106"/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9610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106"/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10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solze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olze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nfomissia.ru/files/2016/08/bible-1.pdf" TargetMode="External"/><Relationship Id="rId3" Type="http://schemas.openxmlformats.org/officeDocument/2006/relationships/hyperlink" Target="http://infomissia.ru/files/2016/08/bible-1.pdf" TargetMode="External"/><Relationship Id="rId7" Type="http://schemas.openxmlformats.org/officeDocument/2006/relationships/hyperlink" Target="http://www.pravmir.ru/gazeta/" TargetMode="External"/><Relationship Id="rId2" Type="http://schemas.openxmlformats.org/officeDocument/2006/relationships/hyperlink" Target="http://infomissia.ru/files/2015/02/help_phone.pdf" TargetMode="External"/><Relationship Id="rId1" Type="http://schemas.openxmlformats.org/officeDocument/2006/relationships/hyperlink" Target="http://infomissia.ru/listovki/" TargetMode="External"/><Relationship Id="rId6" Type="http://schemas.openxmlformats.org/officeDocument/2006/relationships/hyperlink" Target="http://infomissia.ru/category/s46-pashalnaya-vest/" TargetMode="External"/><Relationship Id="rId11" Type="http://schemas.openxmlformats.org/officeDocument/2006/relationships/hyperlink" Target="http://infomissia.ru/nashi-bannery/" TargetMode="External"/><Relationship Id="rId5" Type="http://schemas.openxmlformats.org/officeDocument/2006/relationships/hyperlink" Target="http://infomissia.ru/listovki/" TargetMode="External"/><Relationship Id="rId10" Type="http://schemas.openxmlformats.org/officeDocument/2006/relationships/hyperlink" Target="http://infomissia.ru/listovki/" TargetMode="External"/><Relationship Id="rId4" Type="http://schemas.openxmlformats.org/officeDocument/2006/relationships/hyperlink" Target="http://infomissia.ru/files/2016/09/modul_A4_new_curves.png" TargetMode="External"/><Relationship Id="rId9" Type="http://schemas.openxmlformats.org/officeDocument/2006/relationships/hyperlink" Target="http://infomissia.ru/files/2016/09/solzeml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2016-09-12T00:01:00Z</dcterms:created>
  <dcterms:modified xsi:type="dcterms:W3CDTF">2016-09-12T16:49:00Z</dcterms:modified>
</cp:coreProperties>
</file>